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A4749" w14:textId="77777777" w:rsidR="00B43108" w:rsidRDefault="00EC77FF" w:rsidP="00966881">
      <w:pPr>
        <w:jc w:val="center"/>
        <w:rPr>
          <w:b/>
          <w:bCs/>
          <w:sz w:val="32"/>
          <w:szCs w:val="32"/>
          <w:u w:val="single"/>
        </w:rPr>
      </w:pPr>
      <w:r w:rsidRPr="00EC77FF">
        <w:rPr>
          <w:b/>
          <w:bCs/>
          <w:sz w:val="32"/>
          <w:szCs w:val="32"/>
          <w:u w:val="single"/>
        </w:rPr>
        <w:t xml:space="preserve">Chicago Women in Trades </w:t>
      </w:r>
      <w:r w:rsidR="00966881">
        <w:rPr>
          <w:b/>
          <w:bCs/>
          <w:sz w:val="32"/>
          <w:szCs w:val="32"/>
          <w:u w:val="single"/>
        </w:rPr>
        <w:t xml:space="preserve">Training Program </w:t>
      </w:r>
    </w:p>
    <w:p w14:paraId="65DE0F16" w14:textId="153D9F8D" w:rsidR="00EF5DAA" w:rsidRPr="00EC77FF" w:rsidRDefault="00B43108" w:rsidP="00B43108">
      <w:pPr>
        <w:jc w:val="center"/>
        <w:rPr>
          <w:b/>
          <w:bCs/>
          <w:sz w:val="32"/>
          <w:szCs w:val="32"/>
          <w:u w:val="single"/>
        </w:rPr>
      </w:pPr>
      <w:r>
        <w:rPr>
          <w:b/>
          <w:bCs/>
          <w:sz w:val="32"/>
          <w:szCs w:val="32"/>
          <w:u w:val="single"/>
        </w:rPr>
        <w:t xml:space="preserve">Academic </w:t>
      </w:r>
      <w:r w:rsidR="00EC77FF" w:rsidRPr="00EC77FF">
        <w:rPr>
          <w:b/>
          <w:bCs/>
          <w:sz w:val="32"/>
          <w:szCs w:val="32"/>
          <w:u w:val="single"/>
        </w:rPr>
        <w:t>Grievance Form</w:t>
      </w:r>
    </w:p>
    <w:p w14:paraId="05BDC3E1" w14:textId="224C6B2D" w:rsidR="00F55AAA" w:rsidRDefault="00EC77FF">
      <w:r>
        <w:t xml:space="preserve">This form should be used </w:t>
      </w:r>
      <w:r w:rsidR="003E707C">
        <w:t xml:space="preserve">by participants who wish to appeal a decision of or report an incident involving </w:t>
      </w:r>
      <w:r w:rsidR="0079527A" w:rsidRPr="0079527A">
        <w:t xml:space="preserve"> Chicago Women in Trades (CWIT) </w:t>
      </w:r>
      <w:r w:rsidR="0079527A">
        <w:t>staff</w:t>
      </w:r>
      <w:r>
        <w:t>.</w:t>
      </w:r>
      <w:r w:rsidR="0079527A">
        <w:t xml:space="preserve"> </w:t>
      </w:r>
      <w:r>
        <w:t xml:space="preserve"> Before filing a formal grievance, expectation is that the participant has made a sincere attempt to resolve their </w:t>
      </w:r>
      <w:r w:rsidR="0079527A">
        <w:t>c</w:t>
      </w:r>
      <w:r>
        <w:t xml:space="preserve">omplaint with the Respondent, except for </w:t>
      </w:r>
      <w:r w:rsidR="0079527A">
        <w:t>c</w:t>
      </w:r>
      <w:r>
        <w:t xml:space="preserve">omplaints that include allegations of unlawful discrimination or sexual misconduct, where an attempt at informal resolution is not required. </w:t>
      </w:r>
    </w:p>
    <w:p w14:paraId="67260C4A" w14:textId="2658D968" w:rsidR="00966881" w:rsidRDefault="00966881" w:rsidP="00966881">
      <w:r>
        <w:t xml:space="preserve">Please type your responses in the boxes below. </w:t>
      </w:r>
      <w:r w:rsidR="0079527A">
        <w:t>I</w:t>
      </w:r>
      <w:r>
        <w:t xml:space="preserve">f you need additional </w:t>
      </w:r>
      <w:r w:rsidR="00586F84">
        <w:t>space,</w:t>
      </w:r>
      <w:r>
        <w:t xml:space="preserve"> attach extra </w:t>
      </w:r>
      <w:r w:rsidR="00B43108">
        <w:t xml:space="preserve">paper </w:t>
      </w:r>
      <w:r>
        <w:t>and related documentation if it is appropriate.</w:t>
      </w:r>
    </w:p>
    <w:tbl>
      <w:tblPr>
        <w:tblStyle w:val="TableGrid"/>
        <w:tblW w:w="0" w:type="auto"/>
        <w:tblLook w:val="04A0" w:firstRow="1" w:lastRow="0" w:firstColumn="1" w:lastColumn="0" w:noHBand="0" w:noVBand="1"/>
      </w:tblPr>
      <w:tblGrid>
        <w:gridCol w:w="9350"/>
      </w:tblGrid>
      <w:tr w:rsidR="00F55AAA" w14:paraId="173C9BD6" w14:textId="77777777" w:rsidTr="00F55AAA">
        <w:tc>
          <w:tcPr>
            <w:tcW w:w="9350" w:type="dxa"/>
          </w:tcPr>
          <w:p w14:paraId="79B2CDF0" w14:textId="77777777" w:rsidR="00F55AAA" w:rsidRPr="00F55AAA" w:rsidRDefault="00F55AAA" w:rsidP="00F55AAA">
            <w:pPr>
              <w:jc w:val="center"/>
              <w:rPr>
                <w:b/>
                <w:bCs/>
              </w:rPr>
            </w:pPr>
            <w:r w:rsidRPr="00F55AAA">
              <w:rPr>
                <w:b/>
                <w:bCs/>
              </w:rPr>
              <w:t>Grievant</w:t>
            </w:r>
          </w:p>
          <w:p w14:paraId="5676663A" w14:textId="5B937243" w:rsidR="00F55AAA" w:rsidRPr="00F55AAA" w:rsidRDefault="00F55AAA" w:rsidP="00F55AAA">
            <w:pPr>
              <w:jc w:val="center"/>
              <w:rPr>
                <w:b/>
                <w:bCs/>
              </w:rPr>
            </w:pPr>
            <w:r w:rsidRPr="00F55AAA">
              <w:rPr>
                <w:b/>
                <w:bCs/>
              </w:rPr>
              <w:t>(person filing grievance)</w:t>
            </w:r>
          </w:p>
        </w:tc>
      </w:tr>
      <w:tr w:rsidR="00F55AAA" w14:paraId="5166D361" w14:textId="77777777" w:rsidTr="00F55AAA">
        <w:tc>
          <w:tcPr>
            <w:tcW w:w="9350" w:type="dxa"/>
          </w:tcPr>
          <w:p w14:paraId="23140093" w14:textId="0CE77683" w:rsidR="00F55AAA" w:rsidRDefault="00F55AAA" w:rsidP="00F55AAA">
            <w:r w:rsidRPr="00A2274E">
              <w:t>1. Name:</w:t>
            </w:r>
          </w:p>
        </w:tc>
      </w:tr>
      <w:tr w:rsidR="00F55AAA" w14:paraId="4645A6C8" w14:textId="77777777" w:rsidTr="00F55AAA">
        <w:tc>
          <w:tcPr>
            <w:tcW w:w="9350" w:type="dxa"/>
          </w:tcPr>
          <w:p w14:paraId="70C8111E" w14:textId="65A0549F" w:rsidR="00F55AAA" w:rsidRDefault="00F55AAA" w:rsidP="00F55AAA">
            <w:r>
              <w:t>2.</w:t>
            </w:r>
            <w:r w:rsidR="001A2F1A">
              <w:t xml:space="preserve"> </w:t>
            </w:r>
            <w:r>
              <w:t>Program:</w:t>
            </w:r>
          </w:p>
        </w:tc>
      </w:tr>
      <w:tr w:rsidR="00F55AAA" w14:paraId="311E4A78" w14:textId="77777777" w:rsidTr="00F55AAA">
        <w:tc>
          <w:tcPr>
            <w:tcW w:w="9350" w:type="dxa"/>
          </w:tcPr>
          <w:p w14:paraId="4B41A9DC" w14:textId="5183AFB7" w:rsidR="00F55AAA" w:rsidRDefault="00F55AAA" w:rsidP="00F55AAA">
            <w:r>
              <w:t>3</w:t>
            </w:r>
            <w:r w:rsidRPr="00A2274E">
              <w:t>. Phone number (with area code):</w:t>
            </w:r>
          </w:p>
        </w:tc>
      </w:tr>
      <w:tr w:rsidR="00F55AAA" w14:paraId="29CF4C3A" w14:textId="77777777" w:rsidTr="00F55AAA">
        <w:tc>
          <w:tcPr>
            <w:tcW w:w="9350" w:type="dxa"/>
          </w:tcPr>
          <w:p w14:paraId="721BA67F" w14:textId="3E599D94" w:rsidR="00F55AAA" w:rsidRDefault="00F55AAA" w:rsidP="00F55AAA">
            <w:r>
              <w:t>4</w:t>
            </w:r>
            <w:r w:rsidRPr="00A2274E">
              <w:t>. Email address:</w:t>
            </w:r>
          </w:p>
        </w:tc>
      </w:tr>
      <w:tr w:rsidR="00F55AAA" w14:paraId="3324BAF2" w14:textId="77777777" w:rsidTr="00F55AAA">
        <w:tc>
          <w:tcPr>
            <w:tcW w:w="9350" w:type="dxa"/>
          </w:tcPr>
          <w:p w14:paraId="10AC0ABD" w14:textId="6BED47CE" w:rsidR="00F55AAA" w:rsidRDefault="00F55AAA" w:rsidP="00F55AAA">
            <w:r>
              <w:t>5</w:t>
            </w:r>
            <w:r w:rsidRPr="00A2274E">
              <w:t>. Mailing address (with zip code):</w:t>
            </w:r>
          </w:p>
        </w:tc>
      </w:tr>
      <w:tr w:rsidR="00F55AAA" w14:paraId="712557AC" w14:textId="77777777" w:rsidTr="00F55AAA">
        <w:tc>
          <w:tcPr>
            <w:tcW w:w="9350" w:type="dxa"/>
          </w:tcPr>
          <w:p w14:paraId="4218989F" w14:textId="77777777" w:rsidR="00F55AAA" w:rsidRPr="00F55AAA" w:rsidRDefault="00F55AAA" w:rsidP="00F55AAA">
            <w:pPr>
              <w:jc w:val="center"/>
              <w:rPr>
                <w:b/>
                <w:bCs/>
              </w:rPr>
            </w:pPr>
            <w:r w:rsidRPr="00F55AAA">
              <w:rPr>
                <w:b/>
                <w:bCs/>
              </w:rPr>
              <w:t>Respondent</w:t>
            </w:r>
          </w:p>
          <w:p w14:paraId="5C638655" w14:textId="44A3E527" w:rsidR="00F55AAA" w:rsidRDefault="00F55AAA" w:rsidP="00F55AAA">
            <w:pPr>
              <w:jc w:val="center"/>
            </w:pPr>
            <w:r w:rsidRPr="00F55AAA">
              <w:rPr>
                <w:b/>
                <w:bCs/>
              </w:rPr>
              <w:t>(person who made the decision being grieved)</w:t>
            </w:r>
          </w:p>
        </w:tc>
      </w:tr>
      <w:tr w:rsidR="00F55AAA" w14:paraId="0573E725" w14:textId="77777777" w:rsidTr="00F55AAA">
        <w:tc>
          <w:tcPr>
            <w:tcW w:w="9350" w:type="dxa"/>
          </w:tcPr>
          <w:p w14:paraId="3C00CAE1" w14:textId="624E0659" w:rsidR="00F55AAA" w:rsidRPr="00F55AAA" w:rsidRDefault="00F55AAA" w:rsidP="00F55AAA">
            <w:pPr>
              <w:rPr>
                <w:b/>
                <w:bCs/>
              </w:rPr>
            </w:pPr>
            <w:r w:rsidRPr="00BC6EA1">
              <w:t>1. Name:</w:t>
            </w:r>
          </w:p>
        </w:tc>
      </w:tr>
      <w:tr w:rsidR="00F55AAA" w14:paraId="1AE52665" w14:textId="77777777" w:rsidTr="00F55AAA">
        <w:tc>
          <w:tcPr>
            <w:tcW w:w="9350" w:type="dxa"/>
          </w:tcPr>
          <w:p w14:paraId="75460971" w14:textId="1FE1BA0D" w:rsidR="00F55AAA" w:rsidRPr="00F55AAA" w:rsidRDefault="00F55AAA" w:rsidP="00F55AAA">
            <w:pPr>
              <w:rPr>
                <w:b/>
                <w:bCs/>
              </w:rPr>
            </w:pPr>
            <w:r>
              <w:t>2</w:t>
            </w:r>
            <w:r w:rsidRPr="0057476B">
              <w:t>. Phone number (with area code):</w:t>
            </w:r>
          </w:p>
        </w:tc>
      </w:tr>
      <w:tr w:rsidR="00F55AAA" w14:paraId="74BC629F" w14:textId="77777777" w:rsidTr="00F55AAA">
        <w:tc>
          <w:tcPr>
            <w:tcW w:w="9350" w:type="dxa"/>
          </w:tcPr>
          <w:p w14:paraId="2A0DF6A8" w14:textId="144F4365" w:rsidR="00F55AAA" w:rsidRPr="00F55AAA" w:rsidRDefault="00F55AAA" w:rsidP="00F55AAA">
            <w:pPr>
              <w:rPr>
                <w:b/>
                <w:bCs/>
              </w:rPr>
            </w:pPr>
            <w:r>
              <w:t>3</w:t>
            </w:r>
            <w:r w:rsidRPr="0057476B">
              <w:t>. Email address:</w:t>
            </w:r>
          </w:p>
        </w:tc>
      </w:tr>
      <w:tr w:rsidR="00F55AAA" w14:paraId="4558FA3E" w14:textId="77777777" w:rsidTr="00F55AAA">
        <w:tc>
          <w:tcPr>
            <w:tcW w:w="9350" w:type="dxa"/>
          </w:tcPr>
          <w:p w14:paraId="7A20548F" w14:textId="44E1D5CA" w:rsidR="00F55AAA" w:rsidRPr="00F55AAA" w:rsidRDefault="00F55AAA" w:rsidP="00F55AAA">
            <w:pPr>
              <w:jc w:val="center"/>
              <w:rPr>
                <w:b/>
                <w:bCs/>
              </w:rPr>
            </w:pPr>
            <w:r w:rsidRPr="00F55AAA">
              <w:rPr>
                <w:b/>
                <w:bCs/>
              </w:rPr>
              <w:t>Grievance</w:t>
            </w:r>
          </w:p>
        </w:tc>
      </w:tr>
      <w:tr w:rsidR="00F55AAA" w14:paraId="7A924EAE" w14:textId="77777777" w:rsidTr="00F55AAA">
        <w:tc>
          <w:tcPr>
            <w:tcW w:w="9350" w:type="dxa"/>
          </w:tcPr>
          <w:p w14:paraId="3B4EC910" w14:textId="37EB4D52" w:rsidR="00F55AAA" w:rsidRDefault="001A2F1A" w:rsidP="001A2F1A">
            <w:r>
              <w:t>1.</w:t>
            </w:r>
            <w:r w:rsidR="00F55AAA" w:rsidRPr="00156470">
              <w:t>Describe the</w:t>
            </w:r>
            <w:r w:rsidR="003E707C">
              <w:t xml:space="preserve"> nature of the complaint</w:t>
            </w:r>
            <w:r w:rsidR="00F55AAA" w:rsidRPr="00156470">
              <w:t>.</w:t>
            </w:r>
          </w:p>
          <w:p w14:paraId="4774023D" w14:textId="77777777" w:rsidR="001A2F1A" w:rsidRDefault="001A2F1A" w:rsidP="001A2F1A">
            <w:pPr>
              <w:pStyle w:val="ListParagraph"/>
              <w:rPr>
                <w:b/>
                <w:bCs/>
              </w:rPr>
            </w:pPr>
          </w:p>
          <w:p w14:paraId="20E19397" w14:textId="77777777" w:rsidR="00966881" w:rsidRDefault="00966881" w:rsidP="001A2F1A">
            <w:pPr>
              <w:pStyle w:val="ListParagraph"/>
              <w:rPr>
                <w:b/>
                <w:bCs/>
              </w:rPr>
            </w:pPr>
          </w:p>
          <w:p w14:paraId="63796F52" w14:textId="77777777" w:rsidR="0079527A" w:rsidRDefault="0079527A" w:rsidP="001A2F1A">
            <w:pPr>
              <w:pStyle w:val="ListParagraph"/>
              <w:rPr>
                <w:b/>
                <w:bCs/>
              </w:rPr>
            </w:pPr>
          </w:p>
          <w:p w14:paraId="187278D5" w14:textId="186D9F01" w:rsidR="001A2F1A" w:rsidRPr="001A2F1A" w:rsidRDefault="001A2F1A" w:rsidP="001A2F1A">
            <w:pPr>
              <w:pStyle w:val="ListParagraph"/>
              <w:rPr>
                <w:b/>
                <w:bCs/>
              </w:rPr>
            </w:pPr>
          </w:p>
        </w:tc>
      </w:tr>
      <w:tr w:rsidR="00F55AAA" w14:paraId="0930065C" w14:textId="77777777" w:rsidTr="00F55AAA">
        <w:tc>
          <w:tcPr>
            <w:tcW w:w="9350" w:type="dxa"/>
          </w:tcPr>
          <w:p w14:paraId="5966D882" w14:textId="18FF9F77" w:rsidR="001A2F1A" w:rsidRPr="00966881" w:rsidRDefault="00F55AAA" w:rsidP="00F55AAA">
            <w:r w:rsidRPr="00156470">
              <w:t>2. What was the date o</w:t>
            </w:r>
            <w:r w:rsidR="003E707C">
              <w:t>f occurrence?</w:t>
            </w:r>
          </w:p>
          <w:p w14:paraId="34FDD70E" w14:textId="4079969F" w:rsidR="001A2F1A" w:rsidRPr="00F55AAA" w:rsidRDefault="001A2F1A" w:rsidP="00F55AAA">
            <w:pPr>
              <w:rPr>
                <w:b/>
                <w:bCs/>
              </w:rPr>
            </w:pPr>
          </w:p>
        </w:tc>
      </w:tr>
      <w:tr w:rsidR="00F55AAA" w14:paraId="583A04C0" w14:textId="77777777" w:rsidTr="00F55AAA">
        <w:tc>
          <w:tcPr>
            <w:tcW w:w="9350" w:type="dxa"/>
          </w:tcPr>
          <w:p w14:paraId="09E2AE01" w14:textId="13942084" w:rsidR="001A2F1A" w:rsidRPr="001A2F1A" w:rsidRDefault="001A2F1A" w:rsidP="003E707C">
            <w:pPr>
              <w:rPr>
                <w:b/>
                <w:bCs/>
              </w:rPr>
            </w:pPr>
          </w:p>
        </w:tc>
      </w:tr>
      <w:tr w:rsidR="00F55AAA" w14:paraId="3CD07FDD" w14:textId="77777777" w:rsidTr="00F55AAA">
        <w:tc>
          <w:tcPr>
            <w:tcW w:w="9350" w:type="dxa"/>
          </w:tcPr>
          <w:p w14:paraId="3973E624" w14:textId="77777777" w:rsidR="00F55AAA" w:rsidRDefault="00EC77FF" w:rsidP="00EC77FF">
            <w:r w:rsidRPr="00EC77FF">
              <w:t>4. What remedy, or solution, are you seeking? (You may provide several options.)</w:t>
            </w:r>
          </w:p>
          <w:p w14:paraId="6A87BF6C" w14:textId="77777777" w:rsidR="00EC77FF" w:rsidRDefault="00EC77FF" w:rsidP="00EC77FF"/>
          <w:p w14:paraId="26B9EAD4" w14:textId="77777777" w:rsidR="00EC77FF" w:rsidRDefault="00EC77FF" w:rsidP="00EC77FF"/>
          <w:p w14:paraId="55E2EDA6" w14:textId="77777777" w:rsidR="00EC77FF" w:rsidRDefault="00EC77FF" w:rsidP="00EC77FF"/>
          <w:p w14:paraId="5DCFB55E" w14:textId="77777777" w:rsidR="00EC77FF" w:rsidRDefault="00EC77FF" w:rsidP="00EC77FF"/>
          <w:p w14:paraId="56F94D29" w14:textId="77777777" w:rsidR="0079527A" w:rsidRDefault="0079527A" w:rsidP="00EC77FF"/>
          <w:p w14:paraId="2D04BE1D" w14:textId="77777777" w:rsidR="00EC77FF" w:rsidRDefault="00EC77FF" w:rsidP="00EC77FF"/>
          <w:p w14:paraId="44D50FEB" w14:textId="3E75CD82" w:rsidR="00EC77FF" w:rsidRPr="00EC77FF" w:rsidRDefault="00EC77FF" w:rsidP="00EC77FF"/>
        </w:tc>
      </w:tr>
      <w:tr w:rsidR="00EC77FF" w14:paraId="7CD052F7" w14:textId="77777777" w:rsidTr="00F55AAA">
        <w:tc>
          <w:tcPr>
            <w:tcW w:w="9350" w:type="dxa"/>
          </w:tcPr>
          <w:p w14:paraId="672ECEF8" w14:textId="77777777" w:rsidR="00EC77FF" w:rsidRDefault="00EC77FF" w:rsidP="00EC77FF">
            <w:r>
              <w:t xml:space="preserve">5. What steps have been taken to resolve the complaint? (e.g., emailed or met with respondent). Fill in the action taken, the date of the action, and the outcome below. (Please note that an outcome could include a lack of a response.) </w:t>
            </w:r>
          </w:p>
          <w:p w14:paraId="2FC85349" w14:textId="77777777" w:rsidR="00EC77FF" w:rsidRDefault="00EC77FF" w:rsidP="00EC77FF"/>
          <w:p w14:paraId="50C6EE0B" w14:textId="77777777" w:rsidR="00EC77FF" w:rsidRDefault="00EC77FF" w:rsidP="00EC77FF"/>
          <w:p w14:paraId="4510BEA1" w14:textId="77777777" w:rsidR="0079527A" w:rsidRDefault="0079527A" w:rsidP="00EC77FF"/>
          <w:p w14:paraId="4C2C5267" w14:textId="77777777" w:rsidR="0079527A" w:rsidRDefault="0079527A" w:rsidP="00EC77FF"/>
          <w:p w14:paraId="71CA6911" w14:textId="77777777" w:rsidR="00EC77FF" w:rsidRDefault="00EC77FF" w:rsidP="00EC77FF"/>
          <w:p w14:paraId="5C2BB14C" w14:textId="77777777" w:rsidR="00EC77FF" w:rsidRDefault="00EC77FF" w:rsidP="00EC77FF"/>
          <w:p w14:paraId="5296C354" w14:textId="48876E60" w:rsidR="00EC77FF" w:rsidRPr="00F55AAA" w:rsidRDefault="00EC77FF" w:rsidP="00EC77FF">
            <w:pPr>
              <w:rPr>
                <w:b/>
                <w:bCs/>
              </w:rPr>
            </w:pPr>
          </w:p>
        </w:tc>
      </w:tr>
      <w:tr w:rsidR="00B43108" w14:paraId="67B81DBF" w14:textId="77777777" w:rsidTr="00F55AAA">
        <w:tc>
          <w:tcPr>
            <w:tcW w:w="9350" w:type="dxa"/>
          </w:tcPr>
          <w:p w14:paraId="1E9F7E2C" w14:textId="6AE5EA39" w:rsidR="00B43108" w:rsidRPr="00B43108" w:rsidRDefault="00B43108" w:rsidP="00B43108">
            <w:pPr>
              <w:jc w:val="center"/>
              <w:rPr>
                <w:b/>
                <w:bCs/>
                <w:sz w:val="32"/>
                <w:szCs w:val="32"/>
              </w:rPr>
            </w:pPr>
            <w:r w:rsidRPr="00B43108">
              <w:rPr>
                <w:b/>
                <w:bCs/>
                <w:sz w:val="32"/>
                <w:szCs w:val="32"/>
              </w:rPr>
              <w:lastRenderedPageBreak/>
              <w:t>Chicago Women in Trades Section</w:t>
            </w:r>
          </w:p>
        </w:tc>
      </w:tr>
      <w:tr w:rsidR="00EC77FF" w14:paraId="113627AE" w14:textId="77777777" w:rsidTr="00F55AAA">
        <w:tc>
          <w:tcPr>
            <w:tcW w:w="9350" w:type="dxa"/>
          </w:tcPr>
          <w:p w14:paraId="7D7A01EB" w14:textId="77777777" w:rsidR="00EC77FF" w:rsidRDefault="00EC77FF" w:rsidP="00EC77FF">
            <w:pPr>
              <w:rPr>
                <w:b/>
                <w:bCs/>
              </w:rPr>
            </w:pPr>
            <w:r w:rsidRPr="00EC77FF">
              <w:rPr>
                <w:b/>
                <w:bCs/>
              </w:rPr>
              <w:t xml:space="preserve">Action taken: </w:t>
            </w:r>
          </w:p>
          <w:p w14:paraId="7D69FFB2" w14:textId="77777777" w:rsidR="00EC77FF" w:rsidRDefault="00EC77FF" w:rsidP="00EC77FF">
            <w:pPr>
              <w:rPr>
                <w:b/>
                <w:bCs/>
              </w:rPr>
            </w:pPr>
            <w:r w:rsidRPr="00EC77FF">
              <w:rPr>
                <w:b/>
                <w:bCs/>
              </w:rPr>
              <w:t xml:space="preserve">Date: </w:t>
            </w:r>
          </w:p>
          <w:p w14:paraId="61C0B220" w14:textId="77777777" w:rsidR="00EC77FF" w:rsidRDefault="00EC77FF" w:rsidP="00EC77FF">
            <w:pPr>
              <w:rPr>
                <w:b/>
                <w:bCs/>
              </w:rPr>
            </w:pPr>
            <w:r w:rsidRPr="00EC77FF">
              <w:rPr>
                <w:b/>
                <w:bCs/>
              </w:rPr>
              <w:t>Outcome</w:t>
            </w:r>
            <w:r>
              <w:rPr>
                <w:b/>
                <w:bCs/>
              </w:rPr>
              <w:t>:</w:t>
            </w:r>
          </w:p>
          <w:p w14:paraId="4A80E900" w14:textId="77777777" w:rsidR="00B43108" w:rsidRDefault="00B43108" w:rsidP="00EC77FF">
            <w:pPr>
              <w:rPr>
                <w:b/>
                <w:bCs/>
              </w:rPr>
            </w:pPr>
          </w:p>
          <w:p w14:paraId="57A90287" w14:textId="77777777" w:rsidR="00B43108" w:rsidRDefault="00B43108" w:rsidP="00EC77FF">
            <w:pPr>
              <w:rPr>
                <w:b/>
                <w:bCs/>
              </w:rPr>
            </w:pPr>
          </w:p>
          <w:p w14:paraId="60C3F983" w14:textId="77777777" w:rsidR="00B43108" w:rsidRDefault="00B43108" w:rsidP="00EC77FF">
            <w:pPr>
              <w:rPr>
                <w:b/>
                <w:bCs/>
              </w:rPr>
            </w:pPr>
          </w:p>
          <w:p w14:paraId="6291DF73" w14:textId="34A1E221" w:rsidR="00B43108" w:rsidRPr="00F55AAA" w:rsidRDefault="00B43108" w:rsidP="00EC77FF">
            <w:pPr>
              <w:rPr>
                <w:b/>
                <w:bCs/>
              </w:rPr>
            </w:pPr>
          </w:p>
        </w:tc>
      </w:tr>
      <w:tr w:rsidR="00EC77FF" w14:paraId="52A5AAF3" w14:textId="77777777" w:rsidTr="00F55AAA">
        <w:tc>
          <w:tcPr>
            <w:tcW w:w="9350" w:type="dxa"/>
          </w:tcPr>
          <w:p w14:paraId="0769A255" w14:textId="77777777" w:rsidR="00EC77FF" w:rsidRDefault="00EC77FF" w:rsidP="00EC77FF">
            <w:pPr>
              <w:rPr>
                <w:b/>
                <w:bCs/>
              </w:rPr>
            </w:pPr>
            <w:r w:rsidRPr="00EC77FF">
              <w:rPr>
                <w:b/>
                <w:bCs/>
              </w:rPr>
              <w:t xml:space="preserve">Action taken: </w:t>
            </w:r>
          </w:p>
          <w:p w14:paraId="0BF1FCA2" w14:textId="77777777" w:rsidR="00EC77FF" w:rsidRDefault="00EC77FF" w:rsidP="00EC77FF">
            <w:pPr>
              <w:rPr>
                <w:b/>
                <w:bCs/>
              </w:rPr>
            </w:pPr>
            <w:r w:rsidRPr="00EC77FF">
              <w:rPr>
                <w:b/>
                <w:bCs/>
              </w:rPr>
              <w:t xml:space="preserve">Date: </w:t>
            </w:r>
          </w:p>
          <w:p w14:paraId="3BB3B189" w14:textId="77777777" w:rsidR="00EC77FF" w:rsidRDefault="00EC77FF" w:rsidP="00EC77FF">
            <w:pPr>
              <w:rPr>
                <w:b/>
                <w:bCs/>
              </w:rPr>
            </w:pPr>
            <w:r w:rsidRPr="00EC77FF">
              <w:rPr>
                <w:b/>
                <w:bCs/>
              </w:rPr>
              <w:t>Outcome:</w:t>
            </w:r>
          </w:p>
          <w:p w14:paraId="0EEC6BE2" w14:textId="77777777" w:rsidR="00B43108" w:rsidRDefault="00B43108" w:rsidP="00EC77FF">
            <w:pPr>
              <w:rPr>
                <w:b/>
                <w:bCs/>
              </w:rPr>
            </w:pPr>
          </w:p>
          <w:p w14:paraId="7D270471" w14:textId="77777777" w:rsidR="00B43108" w:rsidRDefault="00B43108" w:rsidP="00EC77FF">
            <w:pPr>
              <w:rPr>
                <w:b/>
                <w:bCs/>
              </w:rPr>
            </w:pPr>
          </w:p>
          <w:p w14:paraId="7334AFDF" w14:textId="77777777" w:rsidR="00B43108" w:rsidRDefault="00B43108" w:rsidP="00EC77FF">
            <w:pPr>
              <w:rPr>
                <w:b/>
                <w:bCs/>
              </w:rPr>
            </w:pPr>
          </w:p>
          <w:p w14:paraId="7FBBB2E3" w14:textId="77777777" w:rsidR="00B43108" w:rsidRDefault="00B43108" w:rsidP="00EC77FF">
            <w:pPr>
              <w:rPr>
                <w:b/>
                <w:bCs/>
              </w:rPr>
            </w:pPr>
          </w:p>
          <w:p w14:paraId="659CFD13" w14:textId="68B1E6D9" w:rsidR="00B43108" w:rsidRPr="00F55AAA" w:rsidRDefault="00B43108" w:rsidP="00EC77FF">
            <w:pPr>
              <w:rPr>
                <w:b/>
                <w:bCs/>
              </w:rPr>
            </w:pPr>
          </w:p>
        </w:tc>
      </w:tr>
    </w:tbl>
    <w:p w14:paraId="7858AEAB" w14:textId="77777777" w:rsidR="00F55AAA" w:rsidRDefault="00F55AAA"/>
    <w:sectPr w:rsidR="00F55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5D5"/>
    <w:multiLevelType w:val="hybridMultilevel"/>
    <w:tmpl w:val="40C08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67FEC"/>
    <w:multiLevelType w:val="hybridMultilevel"/>
    <w:tmpl w:val="682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614DD"/>
    <w:multiLevelType w:val="hybridMultilevel"/>
    <w:tmpl w:val="8F9E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22F88"/>
    <w:multiLevelType w:val="hybridMultilevel"/>
    <w:tmpl w:val="EE98D6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315B5"/>
    <w:multiLevelType w:val="hybridMultilevel"/>
    <w:tmpl w:val="8AA8C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1129A"/>
    <w:multiLevelType w:val="hybridMultilevel"/>
    <w:tmpl w:val="4698C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D32A5"/>
    <w:multiLevelType w:val="hybridMultilevel"/>
    <w:tmpl w:val="ADA2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B0718"/>
    <w:multiLevelType w:val="hybridMultilevel"/>
    <w:tmpl w:val="D4F8B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137241"/>
    <w:multiLevelType w:val="hybridMultilevel"/>
    <w:tmpl w:val="8844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C24CA"/>
    <w:multiLevelType w:val="hybridMultilevel"/>
    <w:tmpl w:val="98E6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45DCB"/>
    <w:multiLevelType w:val="hybridMultilevel"/>
    <w:tmpl w:val="2910C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25898">
    <w:abstractNumId w:val="8"/>
  </w:num>
  <w:num w:numId="2" w16cid:durableId="589315235">
    <w:abstractNumId w:val="3"/>
  </w:num>
  <w:num w:numId="3" w16cid:durableId="2046131835">
    <w:abstractNumId w:val="10"/>
  </w:num>
  <w:num w:numId="4" w16cid:durableId="1101411809">
    <w:abstractNumId w:val="2"/>
  </w:num>
  <w:num w:numId="5" w16cid:durableId="923682528">
    <w:abstractNumId w:val="9"/>
  </w:num>
  <w:num w:numId="6" w16cid:durableId="370375041">
    <w:abstractNumId w:val="5"/>
  </w:num>
  <w:num w:numId="7" w16cid:durableId="1894661473">
    <w:abstractNumId w:val="7"/>
  </w:num>
  <w:num w:numId="8" w16cid:durableId="303855939">
    <w:abstractNumId w:val="4"/>
  </w:num>
  <w:num w:numId="9" w16cid:durableId="1421101565">
    <w:abstractNumId w:val="1"/>
  </w:num>
  <w:num w:numId="10" w16cid:durableId="675309123">
    <w:abstractNumId w:val="6"/>
  </w:num>
  <w:num w:numId="11" w16cid:durableId="111282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AAA"/>
    <w:rsid w:val="001A2F1A"/>
    <w:rsid w:val="003E4C0F"/>
    <w:rsid w:val="003E707C"/>
    <w:rsid w:val="00467279"/>
    <w:rsid w:val="00586F84"/>
    <w:rsid w:val="0079527A"/>
    <w:rsid w:val="00966881"/>
    <w:rsid w:val="00B43108"/>
    <w:rsid w:val="00E95397"/>
    <w:rsid w:val="00EC77FF"/>
    <w:rsid w:val="00EF5DAA"/>
    <w:rsid w:val="00F55AAA"/>
    <w:rsid w:val="00FC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C99A"/>
  <w15:chartTrackingRefBased/>
  <w15:docId w15:val="{90D94ECA-6827-4407-868B-AEE377AF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A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A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A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A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A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A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A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A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A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A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A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A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A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A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A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A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A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AAA"/>
    <w:rPr>
      <w:rFonts w:eastAsiaTheme="majorEastAsia" w:cstheme="majorBidi"/>
      <w:color w:val="272727" w:themeColor="text1" w:themeTint="D8"/>
    </w:rPr>
  </w:style>
  <w:style w:type="paragraph" w:styleId="Title">
    <w:name w:val="Title"/>
    <w:basedOn w:val="Normal"/>
    <w:next w:val="Normal"/>
    <w:link w:val="TitleChar"/>
    <w:uiPriority w:val="10"/>
    <w:qFormat/>
    <w:rsid w:val="00F55A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A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A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A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AAA"/>
    <w:pPr>
      <w:spacing w:before="160"/>
      <w:jc w:val="center"/>
    </w:pPr>
    <w:rPr>
      <w:i/>
      <w:iCs/>
      <w:color w:val="404040" w:themeColor="text1" w:themeTint="BF"/>
    </w:rPr>
  </w:style>
  <w:style w:type="character" w:customStyle="1" w:styleId="QuoteChar">
    <w:name w:val="Quote Char"/>
    <w:basedOn w:val="DefaultParagraphFont"/>
    <w:link w:val="Quote"/>
    <w:uiPriority w:val="29"/>
    <w:rsid w:val="00F55AAA"/>
    <w:rPr>
      <w:i/>
      <w:iCs/>
      <w:color w:val="404040" w:themeColor="text1" w:themeTint="BF"/>
    </w:rPr>
  </w:style>
  <w:style w:type="paragraph" w:styleId="ListParagraph">
    <w:name w:val="List Paragraph"/>
    <w:basedOn w:val="Normal"/>
    <w:uiPriority w:val="34"/>
    <w:qFormat/>
    <w:rsid w:val="00F55AAA"/>
    <w:pPr>
      <w:ind w:left="720"/>
      <w:contextualSpacing/>
    </w:pPr>
  </w:style>
  <w:style w:type="character" w:styleId="IntenseEmphasis">
    <w:name w:val="Intense Emphasis"/>
    <w:basedOn w:val="DefaultParagraphFont"/>
    <w:uiPriority w:val="21"/>
    <w:qFormat/>
    <w:rsid w:val="00F55AAA"/>
    <w:rPr>
      <w:i/>
      <w:iCs/>
      <w:color w:val="0F4761" w:themeColor="accent1" w:themeShade="BF"/>
    </w:rPr>
  </w:style>
  <w:style w:type="paragraph" w:styleId="IntenseQuote">
    <w:name w:val="Intense Quote"/>
    <w:basedOn w:val="Normal"/>
    <w:next w:val="Normal"/>
    <w:link w:val="IntenseQuoteChar"/>
    <w:uiPriority w:val="30"/>
    <w:qFormat/>
    <w:rsid w:val="00F55A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AAA"/>
    <w:rPr>
      <w:i/>
      <w:iCs/>
      <w:color w:val="0F4761" w:themeColor="accent1" w:themeShade="BF"/>
    </w:rPr>
  </w:style>
  <w:style w:type="character" w:styleId="IntenseReference">
    <w:name w:val="Intense Reference"/>
    <w:basedOn w:val="DefaultParagraphFont"/>
    <w:uiPriority w:val="32"/>
    <w:qFormat/>
    <w:rsid w:val="00F55AAA"/>
    <w:rPr>
      <w:b/>
      <w:bCs/>
      <w:smallCaps/>
      <w:color w:val="0F4761" w:themeColor="accent1" w:themeShade="BF"/>
      <w:spacing w:val="5"/>
    </w:rPr>
  </w:style>
  <w:style w:type="table" w:styleId="TableGrid">
    <w:name w:val="Table Grid"/>
    <w:basedOn w:val="TableNormal"/>
    <w:uiPriority w:val="39"/>
    <w:rsid w:val="00F5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Jones</dc:creator>
  <cp:keywords/>
  <dc:description/>
  <cp:lastModifiedBy>Christina Timmins</cp:lastModifiedBy>
  <cp:revision>2</cp:revision>
  <dcterms:created xsi:type="dcterms:W3CDTF">2024-12-04T05:10:00Z</dcterms:created>
  <dcterms:modified xsi:type="dcterms:W3CDTF">2024-12-04T05:10:00Z</dcterms:modified>
</cp:coreProperties>
</file>